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CDA" w:rsidRDefault="00A33036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План</w:t>
      </w:r>
      <w:r w:rsidRPr="00A3303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урока географии, 10-й класс, тема "Водные ресурсы мира"</w:t>
      </w:r>
    </w:p>
    <w:p w:rsidR="00A33036" w:rsidRPr="00A33036" w:rsidRDefault="00A33036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                          Учитель географии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</w:rPr>
        <w:t>Якунчев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Е.И.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Цели: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33036" w:rsidRPr="00A33036" w:rsidRDefault="00A33036" w:rsidP="00A33036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Сформировать представление о водных ресурсах: о различие в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водообеспечении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различных регионов и стран, о проблеме дефицита воды и пути её решения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A33036" w:rsidRPr="00A33036" w:rsidRDefault="00A33036" w:rsidP="00A33036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Развивать умения работать с картами, статистическими материалами, умения давать сравнительную характеристику регионов и стран.</w:t>
      </w:r>
    </w:p>
    <w:p w:rsidR="00A33036" w:rsidRPr="00A33036" w:rsidRDefault="00A33036" w:rsidP="00A33036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Формировать бережное отношение к используемой воде.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Тип урока: 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изучение нового материала.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атласы, мультимедийная установка, таблицы, электронный учебник, мультимедийная презентация, карточки.</w:t>
      </w:r>
    </w:p>
    <w:p w:rsidR="00A33036" w:rsidRPr="00A33036" w:rsidRDefault="00A33036" w:rsidP="00A33036">
      <w:pPr>
        <w:spacing w:after="120" w:line="24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УРОКА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 Организационный момент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Тема нашего урока (</w:t>
      </w:r>
      <w:hyperlink r:id="rId5" w:history="1">
        <w:r w:rsidRPr="00A33036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8"/>
            <w:szCs w:val="28"/>
            <w:lang w:eastAsia="ru-RU"/>
          </w:rPr>
          <w:t>Презентация</w:t>
        </w:r>
      </w:hyperlink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слайд 1) – «Водные ресурсы мира»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Цели нашего урока  (слайд  2) оценить запасы водных ресурсов мира, определить отрасли использующие данный вид ресурсов, выявить основную проблему этого вида ресурсов и предложить пути её решения. Работать вы будете на карточках. (</w:t>
      </w:r>
      <w:hyperlink r:id="rId6" w:history="1">
        <w:r w:rsidRPr="00A33036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8"/>
            <w:szCs w:val="28"/>
            <w:lang w:eastAsia="ru-RU"/>
          </w:rPr>
          <w:t>Приложение 2</w:t>
        </w:r>
      </w:hyperlink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Изучение нового материала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Чтобы достичь целей мы должны следовать плану нашего урока (слайд  3) 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План урока: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33036" w:rsidRPr="00A33036" w:rsidRDefault="00A33036" w:rsidP="00A3303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Место водных ресурсов в классификации видов ресурсов.</w:t>
      </w:r>
    </w:p>
    <w:p w:rsidR="00A33036" w:rsidRPr="00A33036" w:rsidRDefault="00A33036" w:rsidP="00A3303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Объём водных ресурсов.</w:t>
      </w:r>
    </w:p>
    <w:p w:rsidR="00A33036" w:rsidRPr="00A33036" w:rsidRDefault="00A33036" w:rsidP="00A3303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Водообеспечение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речным стоком отдельных стран и регионов.</w:t>
      </w:r>
    </w:p>
    <w:p w:rsidR="00A33036" w:rsidRPr="00A33036" w:rsidRDefault="00A33036" w:rsidP="00A3303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Использование водных ресурсов.</w:t>
      </w:r>
    </w:p>
    <w:p w:rsidR="00A33036" w:rsidRPr="00A33036" w:rsidRDefault="00A33036" w:rsidP="00A33036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проблема водных ресурсов и пути её решения.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1)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 Чтобы определить место  водных ресурсов в классификации видов ресурсов, восстановим схему «Виды природных ресурсов» на доске. (Карточки и магниты)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Виды природных ресурсов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                                                         ____________________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__________                     ____________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                                       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_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Определите место водных ресурсов в классификации. (Они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исчерпаемые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но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возобновимые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 Что это значит?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2)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Этот вид ресурсов с течением времени может исчерпаться, поэтому актуален следующий вопрос: «Каков объём водных ресурсов мира?». Чтобы ответить на этот вопрос выслушаем диктора и дополним опорный конспект недостающими статистическими данными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ключаю электронный учебник, а ученики слушая дополняют конспект).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«Объём вод Мирового океана _______. Объём пресных вод ________. Из них ______ – это льды и примерно ______ подземные воды. Всего лишь ________ – это резервуары с водой доступные человеку, т.е. реки, озёра, водохранилища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.»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– 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 вы можете теперь сказать об объёме водных ресурсов мира? Каков основной источник пресной воды на суше? Да, реки. 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3)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Сообщение о речном стоке выступает ученица у доски, у карты (</w:t>
      </w:r>
      <w:hyperlink r:id="rId7" w:history="1">
        <w:r w:rsidRPr="00A33036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8"/>
            <w:szCs w:val="28"/>
            <w:lang w:eastAsia="ru-RU"/>
          </w:rPr>
          <w:t>Приложение 1</w:t>
        </w:r>
      </w:hyperlink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Чтобы закрепить полученные знания  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подпишите на контурных картах по 5 государств недостаточного и 5 государств избыточного водоснабжения используя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атласы.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со статистическим материалом. (</w:t>
      </w:r>
      <w:hyperlink r:id="rId8" w:history="1">
        <w:r w:rsidRPr="00A33036">
          <w:rPr>
            <w:rFonts w:ascii="Times New Roman" w:eastAsia="Times New Roman" w:hAnsi="Times New Roman" w:cs="Times New Roman"/>
            <w:b/>
            <w:bCs/>
            <w:i/>
            <w:iCs/>
            <w:color w:val="008738"/>
            <w:sz w:val="28"/>
            <w:szCs w:val="28"/>
            <w:lang w:eastAsia="ru-RU"/>
          </w:rPr>
          <w:t>Приложение  3</w:t>
        </w:r>
      </w:hyperlink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Рассмотрите таблицу характеризующую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водообеспечение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различных стран и регионов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Проанализируйте её: сравните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водообеспечение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стран и регионов и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водообеспечение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душу населения. Сделайте вывод и назовите причину данного факта. Запишите данный вывод в тетрадь.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Вывод: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Неравномерность распределения запасов пресных вод.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Подверженность речного стока резким сезонным колебаниям.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3. Различие в плотности населения.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4. Большая амплитуда колебания потребности в воде населения в зависимости от местных климатических условий.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5. Специализация местной экономики, связанная с этим </w:t>
      </w:r>
      <w:proofErr w:type="spell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водоёмкости</w:t>
      </w:r>
      <w:proofErr w:type="spell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имеющихся отраслей.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4)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  В древности человек использовал – 12-18 л воды в сутки.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 XIX в. – 40-60 литров. 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XXI в. Развитые страны на человека – 200-300 литров, в крупных городах – 400-500 литров</w:t>
      </w: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.(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Нью-Йорк – 1000 л, Париж – 500 л, Москва, С.-Петербург – 600 л. Хотя для физического выживания человеку достаточно 2 литра в сутки.  Почему такая разница?    Какие отрасли экономики используют воду в своих технологических процессах?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(Сельское хозяйство, электроэнергетика, химическая промышленность, металлургия, жилищно-коммунальное хозяйство, транспорт)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 Выясним, соотношение разных отраслей экономики как пользователей воды.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Для этого выслушаем сообщение __________.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(Мультимедийная презентация об использовании воды в экономике)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Итак, какая же отрасль является ведущим потребителем водных ресурсов? Что происходит со свойствами воды после использования?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5)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 Перечислите проблемы, которые могут возникнуть в связи с этим.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их можно объединить в самую главную – дефицит водных ресурсов.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Работа по группам.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 группа (ставлю название на парту) – «Энергетики»;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 группа – «Металлурги»;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 группа – «Работники химической промышленности»;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 группа – «Работники сельского хозяйства»;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 группа – «Экологи».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 группа – «Работники ЖКХ».</w:t>
      </w:r>
      <w:proofErr w:type="gramEnd"/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Ваша задача предложить пути решения дефицита водных ресурсов.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(Учащиеся думают, выступают</w:t>
      </w:r>
      <w:proofErr w:type="gramStart"/>
      <w:r w:rsidRPr="00A3303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)</w:t>
      </w:r>
      <w:proofErr w:type="gramEnd"/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А вот такие пути решения дефицита водных ресурсов в мире предлагают учёные.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(на слайде: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1.</w:t>
      </w:r>
      <w:proofErr w:type="gramEnd"/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Экономия на производстве и в быту.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2. Опреснение солёных морских и подземных вод.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3.Переброска речного стока.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4. Оборотное водоснабжение.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5. Транспортировка айсбергов.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6. Строительство водохранилищ.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7. Очищение сточных вод.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III. Закрепление изученного материала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тестом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– Чтобы проверить насколько вы усвоили материал урока, выполните тест (раздаю тест на листочках).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Взаимопроверкой проверяем выполнение 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IV. Подведение итогов урока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Вернёмся к целям нашего урока. Что на уроке нами было сделано? </w:t>
      </w:r>
    </w:p>
    <w:p w:rsidR="00A33036" w:rsidRPr="00A33036" w:rsidRDefault="00A33036" w:rsidP="00A3303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V. Домашнее задание</w:t>
      </w:r>
    </w:p>
    <w:p w:rsidR="00A33036" w:rsidRPr="00A33036" w:rsidRDefault="00A33036" w:rsidP="00A33036">
      <w:pPr>
        <w:spacing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Кто выполнил на «5»…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 Кто выполнил на «4»…</w:t>
      </w:r>
      <w:r w:rsidRPr="00A330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– Кто выполнил на «3»…..</w:t>
      </w:r>
    </w:p>
    <w:p w:rsidR="00A33036" w:rsidRPr="00A33036" w:rsidRDefault="00A33036">
      <w:pPr>
        <w:rPr>
          <w:rFonts w:ascii="Times New Roman" w:hAnsi="Times New Roman" w:cs="Times New Roman"/>
          <w:sz w:val="28"/>
          <w:szCs w:val="28"/>
        </w:rPr>
      </w:pPr>
    </w:p>
    <w:sectPr w:rsidR="00A33036" w:rsidRPr="00A33036" w:rsidSect="00193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E740E"/>
    <w:multiLevelType w:val="multilevel"/>
    <w:tmpl w:val="793A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256167"/>
    <w:multiLevelType w:val="multilevel"/>
    <w:tmpl w:val="0596B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036"/>
    <w:rsid w:val="00193CDA"/>
    <w:rsid w:val="00363837"/>
    <w:rsid w:val="007B16DC"/>
    <w:rsid w:val="00A04D47"/>
    <w:rsid w:val="00A33036"/>
    <w:rsid w:val="00C61D59"/>
    <w:rsid w:val="00F0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33036"/>
    <w:rPr>
      <w:i/>
      <w:iCs/>
    </w:rPr>
  </w:style>
  <w:style w:type="character" w:styleId="a4">
    <w:name w:val="Strong"/>
    <w:basedOn w:val="a0"/>
    <w:uiPriority w:val="22"/>
    <w:qFormat/>
    <w:rsid w:val="00A33036"/>
    <w:rPr>
      <w:b/>
      <w:bCs/>
    </w:rPr>
  </w:style>
  <w:style w:type="paragraph" w:styleId="a5">
    <w:name w:val="Normal (Web)"/>
    <w:basedOn w:val="a"/>
    <w:uiPriority w:val="99"/>
    <w:semiHidden/>
    <w:unhideWhenUsed/>
    <w:rsid w:val="00A330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20481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3758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74121/pril3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574121/pril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4121/pril2.docx" TargetMode="External"/><Relationship Id="rId5" Type="http://schemas.openxmlformats.org/officeDocument/2006/relationships/hyperlink" Target="http://festival.1september.ru/articles/574121/pril.p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844</Words>
  <Characters>4815</Characters>
  <Application>Microsoft Office Word</Application>
  <DocSecurity>0</DocSecurity>
  <Lines>40</Lines>
  <Paragraphs>11</Paragraphs>
  <ScaleCrop>false</ScaleCrop>
  <Company>Grizli777</Company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Учитель_2</cp:lastModifiedBy>
  <cp:revision>2</cp:revision>
  <dcterms:created xsi:type="dcterms:W3CDTF">2015-10-28T06:26:00Z</dcterms:created>
  <dcterms:modified xsi:type="dcterms:W3CDTF">2015-10-28T06:26:00Z</dcterms:modified>
</cp:coreProperties>
</file>